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8ADF25" w14:textId="58B1E7BE" w:rsidR="007545F2" w:rsidRDefault="007545F2">
      <w:pPr>
        <w:rPr>
          <w:rFonts w:ascii="Calibri" w:hAnsi="Calibri" w:cs="Calibri"/>
        </w:rPr>
      </w:pPr>
    </w:p>
    <w:p w14:paraId="3C145757" w14:textId="61D7B79B" w:rsidR="00FF7C74" w:rsidRDefault="00FF7C74">
      <w:pPr>
        <w:rPr>
          <w:rFonts w:ascii="Calibri" w:hAnsi="Calibri" w:cs="Calibri"/>
        </w:rPr>
      </w:pPr>
    </w:p>
    <w:p w14:paraId="2BABAF72" w14:textId="730E1CF3" w:rsidR="00FF7C74" w:rsidRDefault="00FF7C74">
      <w:pPr>
        <w:rPr>
          <w:rFonts w:ascii="Calibri" w:hAnsi="Calibri" w:cs="Calibri"/>
        </w:rPr>
      </w:pPr>
    </w:p>
    <w:p w14:paraId="7F7997E6" w14:textId="0C73F8EF" w:rsidR="00FF7C74" w:rsidRDefault="00FF7C74">
      <w:pPr>
        <w:rPr>
          <w:rFonts w:ascii="Calibri" w:hAnsi="Calibri" w:cs="Calibri"/>
        </w:rPr>
      </w:pPr>
    </w:p>
    <w:p w14:paraId="4096B7C5" w14:textId="69A1D274" w:rsidR="001A58E4" w:rsidRPr="001A58E4" w:rsidRDefault="00496E46" w:rsidP="001A58E4">
      <w:pPr>
        <w:pStyle w:val="Standard"/>
        <w:spacing w:before="57" w:after="57"/>
        <w:jc w:val="center"/>
        <w:rPr>
          <w:rFonts w:asciiTheme="minorHAnsi" w:hAnsiTheme="minorHAnsi" w:cstheme="minorHAnsi"/>
          <w:spacing w:val="4"/>
          <w:sz w:val="32"/>
          <w:szCs w:val="32"/>
        </w:rPr>
      </w:pPr>
      <w:r>
        <w:rPr>
          <w:rFonts w:asciiTheme="minorHAnsi" w:hAnsiTheme="minorHAnsi" w:cstheme="minorHAnsi"/>
          <w:spacing w:val="4"/>
          <w:sz w:val="32"/>
          <w:szCs w:val="32"/>
        </w:rPr>
        <w:t>DOHODA O VÝJIMEČNÉ</w:t>
      </w:r>
      <w:r w:rsidR="001A58E4" w:rsidRPr="001A58E4">
        <w:rPr>
          <w:rFonts w:asciiTheme="minorHAnsi" w:hAnsiTheme="minorHAnsi" w:cstheme="minorHAnsi"/>
          <w:spacing w:val="4"/>
          <w:sz w:val="32"/>
          <w:szCs w:val="32"/>
        </w:rPr>
        <w:t xml:space="preserve"> </w:t>
      </w:r>
      <w:r>
        <w:rPr>
          <w:rFonts w:asciiTheme="minorHAnsi" w:hAnsiTheme="minorHAnsi" w:cstheme="minorHAnsi"/>
          <w:spacing w:val="4"/>
          <w:sz w:val="32"/>
          <w:szCs w:val="32"/>
        </w:rPr>
        <w:t>ZMĚNĚ FORMY</w:t>
      </w:r>
    </w:p>
    <w:p w14:paraId="7114CD71" w14:textId="77777777" w:rsidR="001A58E4" w:rsidRPr="001A58E4" w:rsidRDefault="001A58E4" w:rsidP="001A58E4">
      <w:pPr>
        <w:pStyle w:val="Standard"/>
        <w:spacing w:before="57" w:after="57"/>
        <w:jc w:val="center"/>
        <w:rPr>
          <w:rFonts w:asciiTheme="minorHAnsi" w:hAnsiTheme="minorHAnsi" w:cstheme="minorHAnsi"/>
          <w:spacing w:val="4"/>
          <w:sz w:val="32"/>
          <w:szCs w:val="32"/>
        </w:rPr>
      </w:pPr>
      <w:r w:rsidRPr="001A58E4">
        <w:rPr>
          <w:rFonts w:asciiTheme="minorHAnsi" w:hAnsiTheme="minorHAnsi" w:cstheme="minorHAnsi"/>
          <w:spacing w:val="4"/>
          <w:sz w:val="32"/>
          <w:szCs w:val="32"/>
        </w:rPr>
        <w:t>PŘÍMÉ PEDAGOGICKÉ ČINNOSTI V PRACOVNÍ DOBĚ</w:t>
      </w:r>
    </w:p>
    <w:p w14:paraId="461A4FD4" w14:textId="77777777" w:rsidR="001A58E4" w:rsidRPr="001A58E4" w:rsidRDefault="001A58E4" w:rsidP="001A58E4">
      <w:pPr>
        <w:pStyle w:val="Standard"/>
        <w:spacing w:before="57" w:after="57" w:line="283" w:lineRule="exact"/>
        <w:jc w:val="center"/>
        <w:rPr>
          <w:rFonts w:asciiTheme="minorHAnsi" w:hAnsiTheme="minorHAnsi" w:cstheme="minorHAnsi"/>
          <w:b/>
          <w:spacing w:val="4"/>
        </w:rPr>
      </w:pPr>
    </w:p>
    <w:p w14:paraId="7A754184" w14:textId="77777777" w:rsidR="001A58E4" w:rsidRPr="001A58E4" w:rsidRDefault="001A58E4" w:rsidP="001A58E4">
      <w:pPr>
        <w:pStyle w:val="Standard"/>
        <w:spacing w:before="57" w:after="57" w:line="283" w:lineRule="exact"/>
        <w:rPr>
          <w:rFonts w:asciiTheme="minorHAnsi" w:hAnsiTheme="minorHAnsi" w:cstheme="minorHAnsi"/>
          <w:spacing w:val="4"/>
        </w:rPr>
      </w:pPr>
    </w:p>
    <w:p w14:paraId="7F5F6C6C" w14:textId="317C4827" w:rsidR="001A58E4" w:rsidRPr="001A58E4" w:rsidRDefault="001A58E4" w:rsidP="001A58E4">
      <w:pPr>
        <w:pStyle w:val="Standard"/>
        <w:spacing w:before="57" w:after="57" w:line="283" w:lineRule="exact"/>
        <w:rPr>
          <w:rFonts w:asciiTheme="minorHAnsi" w:hAnsiTheme="minorHAnsi" w:cstheme="minorHAnsi"/>
          <w:spacing w:val="4"/>
        </w:rPr>
      </w:pPr>
      <w:r w:rsidRPr="001A58E4">
        <w:rPr>
          <w:rFonts w:asciiTheme="minorHAnsi" w:hAnsiTheme="minorHAnsi" w:cstheme="minorHAnsi"/>
          <w:b/>
          <w:spacing w:val="4"/>
        </w:rPr>
        <w:t xml:space="preserve">Zaměstnanec: </w:t>
      </w:r>
      <w:r w:rsidRPr="001A58E4">
        <w:rPr>
          <w:rFonts w:asciiTheme="minorHAnsi" w:hAnsiTheme="minorHAnsi" w:cstheme="minorHAnsi"/>
          <w:spacing w:val="4"/>
        </w:rPr>
        <w:t>....................</w:t>
      </w:r>
      <w:r>
        <w:rPr>
          <w:rFonts w:asciiTheme="minorHAnsi" w:hAnsiTheme="minorHAnsi" w:cstheme="minorHAnsi"/>
          <w:spacing w:val="4"/>
        </w:rPr>
        <w:t>..................</w:t>
      </w:r>
      <w:r w:rsidRPr="001A58E4">
        <w:rPr>
          <w:rFonts w:asciiTheme="minorHAnsi" w:hAnsiTheme="minorHAnsi" w:cstheme="minorHAnsi"/>
          <w:spacing w:val="4"/>
        </w:rPr>
        <w:t>...............................................................................</w:t>
      </w:r>
    </w:p>
    <w:p w14:paraId="0ACF54A9" w14:textId="388668EF" w:rsidR="001A58E4" w:rsidRPr="001A58E4" w:rsidRDefault="001A58E4" w:rsidP="001A58E4">
      <w:pPr>
        <w:pStyle w:val="Standard"/>
        <w:spacing w:before="57" w:after="57" w:line="283" w:lineRule="exact"/>
        <w:jc w:val="both"/>
        <w:rPr>
          <w:rFonts w:asciiTheme="minorHAnsi" w:hAnsiTheme="minorHAnsi" w:cstheme="minorHAnsi"/>
          <w:b/>
          <w:spacing w:val="4"/>
        </w:rPr>
      </w:pPr>
      <w:r w:rsidRPr="001A58E4">
        <w:rPr>
          <w:rFonts w:asciiTheme="minorHAnsi" w:hAnsiTheme="minorHAnsi" w:cstheme="minorHAnsi"/>
          <w:b/>
          <w:spacing w:val="4"/>
        </w:rPr>
        <w:t xml:space="preserve">navrhuje výjimečný </w:t>
      </w:r>
      <w:r w:rsidR="00496E46">
        <w:rPr>
          <w:rFonts w:asciiTheme="minorHAnsi" w:hAnsiTheme="minorHAnsi" w:cstheme="minorHAnsi"/>
          <w:b/>
          <w:spacing w:val="4"/>
        </w:rPr>
        <w:t>výjimečné změně formy</w:t>
      </w:r>
      <w:r w:rsidRPr="001A58E4">
        <w:rPr>
          <w:rFonts w:asciiTheme="minorHAnsi" w:hAnsiTheme="minorHAnsi" w:cstheme="minorHAnsi"/>
          <w:b/>
          <w:spacing w:val="4"/>
        </w:rPr>
        <w:t xml:space="preserve"> přímé pedagogické činnosti z plánovaného rozvrhu následovně:</w:t>
      </w:r>
    </w:p>
    <w:p w14:paraId="4EEFA0C0" w14:textId="77777777" w:rsidR="001A58E4" w:rsidRPr="001A58E4" w:rsidRDefault="001A58E4" w:rsidP="001A58E4">
      <w:pPr>
        <w:pStyle w:val="Standard"/>
        <w:spacing w:before="57" w:after="57" w:line="283" w:lineRule="exact"/>
        <w:rPr>
          <w:rFonts w:asciiTheme="minorHAnsi" w:hAnsiTheme="minorHAnsi" w:cstheme="minorHAnsi"/>
          <w:b/>
          <w:spacing w:val="4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2056"/>
        <w:gridCol w:w="1985"/>
        <w:gridCol w:w="2703"/>
      </w:tblGrid>
      <w:tr w:rsidR="001A58E4" w:rsidRPr="001A58E4" w14:paraId="359A0F81" w14:textId="77777777" w:rsidTr="00496E46">
        <w:tc>
          <w:tcPr>
            <w:tcW w:w="9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B8EB" w14:textId="77777777" w:rsidR="001A58E4" w:rsidRPr="001A58E4" w:rsidRDefault="001A58E4" w:rsidP="00697039">
            <w:pPr>
              <w:pStyle w:val="TableContents"/>
              <w:spacing w:before="57" w:after="57" w:line="283" w:lineRule="exact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1A58E4">
              <w:rPr>
                <w:rFonts w:asciiTheme="minorHAnsi" w:hAnsiTheme="minorHAnsi" w:cstheme="minorHAnsi"/>
                <w:b/>
                <w:bCs/>
                <w:spacing w:val="4"/>
              </w:rPr>
              <w:t>Důvod:</w:t>
            </w:r>
          </w:p>
          <w:p w14:paraId="69210109" w14:textId="77777777" w:rsidR="001A58E4" w:rsidRPr="001A58E4" w:rsidRDefault="001A58E4" w:rsidP="00697039">
            <w:pPr>
              <w:pStyle w:val="TableContents"/>
              <w:spacing w:before="57" w:after="57" w:line="283" w:lineRule="exact"/>
              <w:rPr>
                <w:rFonts w:asciiTheme="minorHAnsi" w:hAnsiTheme="minorHAnsi" w:cstheme="minorHAnsi"/>
                <w:b/>
                <w:bCs/>
                <w:spacing w:val="4"/>
              </w:rPr>
            </w:pPr>
          </w:p>
          <w:p w14:paraId="3231A52A" w14:textId="77777777" w:rsidR="001A58E4" w:rsidRPr="001A58E4" w:rsidRDefault="001A58E4" w:rsidP="00697039">
            <w:pPr>
              <w:pStyle w:val="TableContents"/>
              <w:spacing w:before="57" w:after="57" w:line="283" w:lineRule="exact"/>
              <w:rPr>
                <w:rFonts w:asciiTheme="minorHAnsi" w:hAnsiTheme="minorHAnsi" w:cstheme="minorHAnsi"/>
                <w:b/>
                <w:bCs/>
                <w:spacing w:val="4"/>
              </w:rPr>
            </w:pPr>
          </w:p>
        </w:tc>
      </w:tr>
      <w:tr w:rsidR="00D4427F" w:rsidRPr="001A58E4" w14:paraId="425D3F82" w14:textId="77777777" w:rsidTr="00D4427F">
        <w:tc>
          <w:tcPr>
            <w:tcW w:w="31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19A22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spacing w:val="4"/>
                <w:sz w:val="16"/>
                <w:szCs w:val="16"/>
              </w:rPr>
            </w:pPr>
            <w:r w:rsidRPr="001A58E4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>JMÉNO ŽÁKA</w:t>
            </w:r>
          </w:p>
        </w:tc>
        <w:tc>
          <w:tcPr>
            <w:tcW w:w="4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92F520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spacing w:val="4"/>
                <w:sz w:val="16"/>
                <w:szCs w:val="16"/>
              </w:rPr>
            </w:pPr>
            <w:r w:rsidRPr="001A58E4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>VÝUKA DLE STANOVENÉHO ROZVRHU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D2A053" w14:textId="4174CAA1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spacing w:val="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FORMA </w:t>
            </w:r>
            <w:r w:rsidRPr="001A58E4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>VÝUKY</w:t>
            </w:r>
          </w:p>
        </w:tc>
      </w:tr>
      <w:tr w:rsidR="00D4427F" w:rsidRPr="001A58E4" w14:paraId="6B112A79" w14:textId="77777777" w:rsidTr="00D4427F">
        <w:tc>
          <w:tcPr>
            <w:tcW w:w="3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5A3047" w14:textId="77777777" w:rsidR="00D4427F" w:rsidRPr="001A58E4" w:rsidRDefault="00D4427F" w:rsidP="00697039">
            <w:pPr>
              <w:suppressAutoHyphens w:val="0"/>
              <w:rPr>
                <w:rFonts w:asciiTheme="minorHAnsi" w:hAnsiTheme="minorHAnsi" w:cstheme="minorHAnsi"/>
                <w:spacing w:val="4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FAC34C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</w:pPr>
            <w:r w:rsidRPr="001A58E4"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  <w:t>DATUM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231A98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</w:pPr>
            <w:r w:rsidRPr="001A58E4"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  <w:t>ČAS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D36D34" w14:textId="0154360F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  <w:t xml:space="preserve">(DISTANČNÍ přes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  <w:t>Teamsy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4"/>
                <w:sz w:val="16"/>
                <w:szCs w:val="16"/>
              </w:rPr>
              <w:t xml:space="preserve"> …)</w:t>
            </w:r>
          </w:p>
        </w:tc>
      </w:tr>
      <w:tr w:rsidR="00D4427F" w:rsidRPr="001A58E4" w14:paraId="2F9CEF2F" w14:textId="77777777" w:rsidTr="00D4427F">
        <w:tc>
          <w:tcPr>
            <w:tcW w:w="3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741D8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5C5E0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4E403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4945F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</w:tr>
      <w:tr w:rsidR="00D4427F" w:rsidRPr="001A58E4" w14:paraId="7164F9C1" w14:textId="77777777" w:rsidTr="00D4427F">
        <w:tc>
          <w:tcPr>
            <w:tcW w:w="3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9C6A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D6D24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0E7BB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A9A10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</w:tr>
      <w:tr w:rsidR="00D4427F" w:rsidRPr="001A58E4" w14:paraId="2C579E55" w14:textId="77777777" w:rsidTr="00D4427F">
        <w:tc>
          <w:tcPr>
            <w:tcW w:w="3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E45D1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94190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F499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49868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</w:tr>
      <w:tr w:rsidR="00D4427F" w:rsidRPr="001A58E4" w14:paraId="6421839E" w14:textId="77777777" w:rsidTr="00D4427F">
        <w:tc>
          <w:tcPr>
            <w:tcW w:w="3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E079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4146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DE090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47ECF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</w:tr>
      <w:tr w:rsidR="00D4427F" w:rsidRPr="001A58E4" w14:paraId="16439DE7" w14:textId="77777777" w:rsidTr="00D4427F">
        <w:tc>
          <w:tcPr>
            <w:tcW w:w="3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3BFB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087E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8A70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FC58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</w:tr>
      <w:tr w:rsidR="00D4427F" w:rsidRPr="001A58E4" w14:paraId="7770EA24" w14:textId="77777777" w:rsidTr="00D4427F">
        <w:tc>
          <w:tcPr>
            <w:tcW w:w="3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D69E8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4AB99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B68B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E38A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</w:tr>
      <w:tr w:rsidR="00D4427F" w:rsidRPr="001A58E4" w14:paraId="5FDA939F" w14:textId="77777777" w:rsidTr="00D4427F">
        <w:tc>
          <w:tcPr>
            <w:tcW w:w="3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4C15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A95C6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0A618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83588" w14:textId="77777777" w:rsidR="00D4427F" w:rsidRPr="001A58E4" w:rsidRDefault="00D4427F" w:rsidP="00697039">
            <w:pPr>
              <w:pStyle w:val="TableContents"/>
              <w:spacing w:before="57" w:after="57" w:line="283" w:lineRule="exact"/>
              <w:jc w:val="center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</w:tc>
      </w:tr>
    </w:tbl>
    <w:p w14:paraId="5F5E2635" w14:textId="77777777" w:rsidR="001A58E4" w:rsidRPr="001A58E4" w:rsidRDefault="001A58E4" w:rsidP="001A58E4">
      <w:pPr>
        <w:pStyle w:val="Standard"/>
        <w:spacing w:before="57" w:after="57" w:line="283" w:lineRule="exact"/>
        <w:rPr>
          <w:rFonts w:asciiTheme="minorHAnsi" w:hAnsiTheme="minorHAnsi" w:cstheme="minorHAnsi"/>
          <w:b/>
          <w:spacing w:val="4"/>
        </w:rPr>
      </w:pPr>
    </w:p>
    <w:p w14:paraId="39ECAB3A" w14:textId="77777777" w:rsidR="001A58E4" w:rsidRPr="001A58E4" w:rsidRDefault="001A58E4" w:rsidP="001A58E4">
      <w:pPr>
        <w:pStyle w:val="Standard"/>
        <w:spacing w:before="57" w:after="57" w:line="283" w:lineRule="exact"/>
        <w:jc w:val="both"/>
        <w:rPr>
          <w:rFonts w:asciiTheme="minorHAnsi" w:hAnsiTheme="minorHAnsi" w:cstheme="minorHAnsi"/>
          <w:spacing w:val="4"/>
        </w:rPr>
      </w:pPr>
    </w:p>
    <w:p w14:paraId="0A25DA3B" w14:textId="77777777" w:rsidR="001A58E4" w:rsidRDefault="001A58E4">
      <w:pPr>
        <w:suppressAutoHyphens w:val="0"/>
        <w:rPr>
          <w:rFonts w:asciiTheme="minorHAnsi" w:eastAsia="Arial Unicode MS" w:hAnsiTheme="minorHAnsi" w:cstheme="minorHAnsi"/>
          <w:b/>
          <w:spacing w:val="4"/>
          <w:kern w:val="3"/>
          <w:lang w:eastAsia="zh-CN" w:bidi="hi-IN"/>
        </w:rPr>
      </w:pPr>
      <w:r>
        <w:rPr>
          <w:rFonts w:asciiTheme="minorHAnsi" w:hAnsiTheme="minorHAnsi" w:cstheme="minorHAnsi"/>
          <w:b/>
          <w:spacing w:val="4"/>
        </w:rPr>
        <w:br w:type="page"/>
      </w:r>
    </w:p>
    <w:p w14:paraId="4771A018" w14:textId="641B58CB" w:rsidR="001A58E4" w:rsidRDefault="001A58E4" w:rsidP="001A58E4">
      <w:pPr>
        <w:pStyle w:val="Standard"/>
        <w:spacing w:before="57" w:after="57" w:line="283" w:lineRule="exact"/>
        <w:jc w:val="both"/>
        <w:rPr>
          <w:rFonts w:asciiTheme="minorHAnsi" w:hAnsiTheme="minorHAnsi" w:cstheme="minorHAnsi"/>
          <w:b/>
          <w:spacing w:val="4"/>
        </w:rPr>
      </w:pPr>
      <w:r w:rsidRPr="001A58E4">
        <w:rPr>
          <w:rFonts w:asciiTheme="minorHAnsi" w:hAnsiTheme="minorHAnsi" w:cstheme="minorHAnsi"/>
          <w:b/>
          <w:spacing w:val="4"/>
        </w:rPr>
        <w:lastRenderedPageBreak/>
        <w:t>PODMÍNKY VÝJIMEČNÉHO PŘESUNU PŘÍMÉ PEDAGOGICKÉ ČINNOSTI V PRACOVNÍ DOBĚ:</w:t>
      </w:r>
    </w:p>
    <w:p w14:paraId="082A4575" w14:textId="77777777" w:rsidR="00A24929" w:rsidRPr="001A58E4" w:rsidRDefault="00A24929" w:rsidP="001A58E4">
      <w:pPr>
        <w:pStyle w:val="Standard"/>
        <w:spacing w:before="57" w:after="57" w:line="283" w:lineRule="exact"/>
        <w:jc w:val="both"/>
        <w:rPr>
          <w:rFonts w:asciiTheme="minorHAnsi" w:hAnsiTheme="minorHAnsi" w:cstheme="minorHAnsi"/>
          <w:b/>
          <w:spacing w:val="4"/>
        </w:rPr>
      </w:pPr>
    </w:p>
    <w:p w14:paraId="1083A1D6" w14:textId="77777777" w:rsidR="00A24929" w:rsidRDefault="001A58E4" w:rsidP="00A24929">
      <w:pPr>
        <w:pStyle w:val="Standard"/>
        <w:numPr>
          <w:ilvl w:val="0"/>
          <w:numId w:val="4"/>
        </w:numPr>
        <w:spacing w:before="57" w:after="57" w:line="283" w:lineRule="exact"/>
        <w:jc w:val="both"/>
        <w:rPr>
          <w:rFonts w:asciiTheme="minorHAnsi" w:hAnsiTheme="minorHAnsi" w:cstheme="minorHAnsi"/>
          <w:spacing w:val="4"/>
        </w:rPr>
      </w:pPr>
      <w:r w:rsidRPr="00A24929">
        <w:rPr>
          <w:rFonts w:asciiTheme="minorHAnsi" w:hAnsiTheme="minorHAnsi" w:cstheme="minorHAnsi"/>
          <w:spacing w:val="4"/>
        </w:rPr>
        <w:t xml:space="preserve">návrh se podává výjimečně a to z důvodu, který souvisí s přímou pedagogickou činností </w:t>
      </w:r>
    </w:p>
    <w:p w14:paraId="3C52CA24" w14:textId="0909C374" w:rsidR="001A58E4" w:rsidRPr="00A24929" w:rsidRDefault="001A58E4" w:rsidP="00A24929">
      <w:pPr>
        <w:pStyle w:val="Standard"/>
        <w:numPr>
          <w:ilvl w:val="0"/>
          <w:numId w:val="4"/>
        </w:numPr>
        <w:spacing w:before="57" w:after="57" w:line="283" w:lineRule="exact"/>
        <w:jc w:val="both"/>
        <w:rPr>
          <w:rFonts w:asciiTheme="minorHAnsi" w:hAnsiTheme="minorHAnsi" w:cstheme="minorHAnsi"/>
          <w:spacing w:val="4"/>
        </w:rPr>
      </w:pPr>
      <w:r w:rsidRPr="00A24929">
        <w:rPr>
          <w:rFonts w:asciiTheme="minorHAnsi" w:hAnsiTheme="minorHAnsi" w:cstheme="minorHAnsi"/>
          <w:spacing w:val="4"/>
        </w:rPr>
        <w:t xml:space="preserve">učitel neprodleně informuje ředitele školy o záměru navržení přesunu přímé pedagogické činnosti a navrhne realizaci náhradní výuky písemně, zásadně </w:t>
      </w:r>
      <w:r w:rsidRPr="00A24929">
        <w:rPr>
          <w:rFonts w:asciiTheme="minorHAnsi" w:hAnsiTheme="minorHAnsi" w:cstheme="minorHAnsi"/>
          <w:i/>
          <w:spacing w:val="4"/>
        </w:rPr>
        <w:t>před</w:t>
      </w:r>
      <w:r w:rsidRPr="00A24929">
        <w:rPr>
          <w:rFonts w:asciiTheme="minorHAnsi" w:hAnsiTheme="minorHAnsi" w:cstheme="minorHAnsi"/>
          <w:spacing w:val="4"/>
        </w:rPr>
        <w:t xml:space="preserve"> realizací náhradní výuky</w:t>
      </w:r>
    </w:p>
    <w:p w14:paraId="4F218ABD" w14:textId="709F08EC" w:rsidR="001A58E4" w:rsidRPr="001A58E4" w:rsidRDefault="001A58E4" w:rsidP="00A24929">
      <w:pPr>
        <w:pStyle w:val="Standard"/>
        <w:numPr>
          <w:ilvl w:val="0"/>
          <w:numId w:val="4"/>
        </w:numPr>
        <w:spacing w:before="57" w:after="57" w:line="283" w:lineRule="exact"/>
        <w:jc w:val="both"/>
        <w:rPr>
          <w:rFonts w:asciiTheme="minorHAnsi" w:hAnsiTheme="minorHAnsi" w:cstheme="minorHAnsi"/>
          <w:spacing w:val="4"/>
        </w:rPr>
      </w:pPr>
      <w:r w:rsidRPr="001A58E4">
        <w:rPr>
          <w:rFonts w:asciiTheme="minorHAnsi" w:hAnsiTheme="minorHAnsi" w:cstheme="minorHAnsi"/>
          <w:spacing w:val="4"/>
        </w:rPr>
        <w:t>realizace náhradní výuky proběhne ve výše uvedeném termínu a čase, v týdnu přesunu přímé pedagogické činnosti, mimo stanovený týdenní rozvrh přímé vyučovací činnosti a po dohodě mezi učitelem, žákem a zákonným zástupcem žáka v dostatečném předstihu</w:t>
      </w:r>
    </w:p>
    <w:p w14:paraId="6FF3F4BF" w14:textId="400D40BB" w:rsidR="001A58E4" w:rsidRPr="001A58E4" w:rsidRDefault="001F793F" w:rsidP="00A24929">
      <w:pPr>
        <w:pStyle w:val="Standard"/>
        <w:numPr>
          <w:ilvl w:val="0"/>
          <w:numId w:val="4"/>
        </w:numPr>
        <w:spacing w:before="57" w:after="57" w:line="283" w:lineRule="exact"/>
        <w:jc w:val="both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p</w:t>
      </w:r>
      <w:r w:rsidR="001A58E4" w:rsidRPr="001A58E4">
        <w:rPr>
          <w:rFonts w:asciiTheme="minorHAnsi" w:hAnsiTheme="minorHAnsi" w:cstheme="minorHAnsi"/>
          <w:spacing w:val="4"/>
        </w:rPr>
        <w:t>řesun přímé pedagogické činnosti musí schválit ředitel školy</w:t>
      </w:r>
    </w:p>
    <w:p w14:paraId="7D013C2B" w14:textId="77777777" w:rsidR="001A58E4" w:rsidRPr="001A58E4" w:rsidRDefault="001A58E4" w:rsidP="001A58E4">
      <w:pPr>
        <w:pStyle w:val="Standard"/>
        <w:snapToGrid w:val="0"/>
        <w:spacing w:before="57" w:after="57" w:line="283" w:lineRule="exact"/>
        <w:rPr>
          <w:rFonts w:asciiTheme="minorHAnsi" w:hAnsiTheme="minorHAnsi" w:cstheme="minorHAnsi"/>
          <w:spacing w:val="4"/>
          <w:sz w:val="16"/>
          <w:szCs w:val="16"/>
        </w:rPr>
      </w:pPr>
    </w:p>
    <w:p w14:paraId="336E3655" w14:textId="6EE9F811" w:rsidR="001A58E4" w:rsidRDefault="001A58E4" w:rsidP="001A58E4">
      <w:pPr>
        <w:pStyle w:val="Standard"/>
        <w:snapToGrid w:val="0"/>
        <w:spacing w:before="57" w:after="57" w:line="283" w:lineRule="exact"/>
        <w:rPr>
          <w:rFonts w:asciiTheme="minorHAnsi" w:hAnsiTheme="minorHAnsi" w:cstheme="minorHAnsi"/>
          <w:spacing w:val="4"/>
          <w:szCs w:val="16"/>
        </w:rPr>
      </w:pPr>
    </w:p>
    <w:p w14:paraId="20DE8F1A" w14:textId="152493B7" w:rsidR="00A24929" w:rsidRDefault="00A24929" w:rsidP="001A58E4">
      <w:pPr>
        <w:pStyle w:val="Standard"/>
        <w:snapToGrid w:val="0"/>
        <w:spacing w:before="57" w:after="57" w:line="283" w:lineRule="exact"/>
        <w:rPr>
          <w:rFonts w:asciiTheme="minorHAnsi" w:hAnsiTheme="minorHAnsi" w:cstheme="minorHAnsi"/>
          <w:spacing w:val="4"/>
          <w:szCs w:val="16"/>
        </w:rPr>
      </w:pPr>
    </w:p>
    <w:p w14:paraId="3743A0F5" w14:textId="77777777" w:rsidR="00A24929" w:rsidRPr="00A24929" w:rsidRDefault="00A24929" w:rsidP="001A58E4">
      <w:pPr>
        <w:pStyle w:val="Standard"/>
        <w:snapToGrid w:val="0"/>
        <w:spacing w:before="57" w:after="57" w:line="283" w:lineRule="exact"/>
        <w:rPr>
          <w:rFonts w:asciiTheme="minorHAnsi" w:hAnsiTheme="minorHAnsi" w:cstheme="minorHAnsi"/>
          <w:spacing w:val="4"/>
          <w:szCs w:val="16"/>
        </w:rPr>
      </w:pPr>
    </w:p>
    <w:p w14:paraId="26272655" w14:textId="034CEF24" w:rsidR="001A58E4" w:rsidRPr="00A24929" w:rsidRDefault="001A58E4" w:rsidP="001A58E4">
      <w:pPr>
        <w:pStyle w:val="Standard"/>
        <w:snapToGrid w:val="0"/>
        <w:spacing w:before="57" w:after="57" w:line="283" w:lineRule="exact"/>
        <w:rPr>
          <w:rFonts w:asciiTheme="minorHAnsi" w:hAnsiTheme="minorHAnsi" w:cstheme="minorHAnsi"/>
          <w:spacing w:val="4"/>
          <w:szCs w:val="16"/>
        </w:rPr>
      </w:pPr>
      <w:r w:rsidRPr="00A24929">
        <w:rPr>
          <w:rFonts w:asciiTheme="minorHAnsi" w:hAnsiTheme="minorHAnsi" w:cstheme="minorHAnsi"/>
          <w:spacing w:val="4"/>
          <w:szCs w:val="16"/>
        </w:rPr>
        <w:t>V </w:t>
      </w:r>
      <w:r w:rsidR="00A24929" w:rsidRPr="00A24929">
        <w:rPr>
          <w:rFonts w:asciiTheme="minorHAnsi" w:hAnsiTheme="minorHAnsi" w:cstheme="minorHAnsi"/>
          <w:spacing w:val="4"/>
          <w:szCs w:val="16"/>
        </w:rPr>
        <w:t>Rýmařově</w:t>
      </w:r>
      <w:r w:rsidRPr="00A24929">
        <w:rPr>
          <w:rFonts w:asciiTheme="minorHAnsi" w:hAnsiTheme="minorHAnsi" w:cstheme="minorHAnsi"/>
          <w:spacing w:val="4"/>
          <w:szCs w:val="16"/>
        </w:rPr>
        <w:t xml:space="preserve"> dne: .............................    Zaměstnanec:  ..............................................................</w:t>
      </w:r>
    </w:p>
    <w:p w14:paraId="46F66159" w14:textId="77777777" w:rsidR="001A58E4" w:rsidRPr="00A24929" w:rsidRDefault="001A58E4" w:rsidP="001A58E4">
      <w:pPr>
        <w:pStyle w:val="Standard"/>
        <w:snapToGrid w:val="0"/>
        <w:spacing w:before="57" w:after="57" w:line="283" w:lineRule="exact"/>
        <w:rPr>
          <w:rFonts w:asciiTheme="minorHAnsi" w:hAnsiTheme="minorHAnsi" w:cstheme="minorHAnsi"/>
          <w:spacing w:val="4"/>
          <w:szCs w:val="16"/>
        </w:rPr>
      </w:pPr>
    </w:p>
    <w:p w14:paraId="75015E55" w14:textId="1A9476BD" w:rsidR="001A58E4" w:rsidRPr="00A24929" w:rsidRDefault="001A58E4" w:rsidP="001A58E4">
      <w:pPr>
        <w:pStyle w:val="Standard"/>
        <w:snapToGrid w:val="0"/>
        <w:spacing w:before="57" w:after="57" w:line="283" w:lineRule="exact"/>
        <w:rPr>
          <w:rFonts w:asciiTheme="minorHAnsi" w:hAnsiTheme="minorHAnsi" w:cstheme="minorHAnsi"/>
          <w:spacing w:val="4"/>
          <w:szCs w:val="16"/>
        </w:rPr>
      </w:pPr>
      <w:r w:rsidRPr="00A24929">
        <w:rPr>
          <w:rFonts w:asciiTheme="minorHAnsi" w:hAnsiTheme="minorHAnsi" w:cstheme="minorHAnsi"/>
          <w:spacing w:val="4"/>
          <w:szCs w:val="16"/>
        </w:rPr>
        <w:t xml:space="preserve">schválil: ředitel ZUŠ </w:t>
      </w:r>
      <w:r w:rsidR="00A24929">
        <w:rPr>
          <w:rFonts w:asciiTheme="minorHAnsi" w:hAnsiTheme="minorHAnsi" w:cstheme="minorHAnsi"/>
          <w:spacing w:val="4"/>
          <w:szCs w:val="16"/>
        </w:rPr>
        <w:t>Rýmařov</w:t>
      </w:r>
    </w:p>
    <w:p w14:paraId="1C8ADF26" w14:textId="475F4BD8" w:rsidR="007545F2" w:rsidRDefault="007545F2">
      <w:pPr>
        <w:rPr>
          <w:rFonts w:ascii="Calibri" w:hAnsi="Calibri" w:cs="Calibri"/>
        </w:rPr>
      </w:pPr>
    </w:p>
    <w:p w14:paraId="2DED66AD" w14:textId="23D567FD" w:rsidR="009C13F4" w:rsidRDefault="009C13F4">
      <w:pPr>
        <w:rPr>
          <w:rFonts w:ascii="Calibri" w:hAnsi="Calibri" w:cs="Calibri"/>
        </w:rPr>
      </w:pPr>
    </w:p>
    <w:p w14:paraId="4D031C8B" w14:textId="35104AC8" w:rsidR="009C13F4" w:rsidRDefault="009C13F4">
      <w:pPr>
        <w:rPr>
          <w:rFonts w:ascii="Calibri" w:hAnsi="Calibri" w:cs="Calibri"/>
        </w:rPr>
      </w:pPr>
    </w:p>
    <w:p w14:paraId="4D11BA7D" w14:textId="6DA57F9D" w:rsidR="009C13F4" w:rsidRDefault="001A58E4" w:rsidP="0073479B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pict w14:anchorId="28C8F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69pt">
            <v:imagedata r:id="rId7" o:title="podpis_taufer_pruhledny"/>
          </v:shape>
        </w:pict>
      </w:r>
      <w:r w:rsidR="0073479B">
        <w:rPr>
          <w:rFonts w:ascii="Calibri" w:hAnsi="Calibri" w:cs="Calibri"/>
          <w:noProof/>
          <w:lang w:eastAsia="cs-CZ"/>
        </w:rPr>
        <w:drawing>
          <wp:inline distT="0" distB="0" distL="0" distR="0" wp14:anchorId="3128160B" wp14:editId="2B33648F">
            <wp:extent cx="1424940" cy="546100"/>
            <wp:effectExtent l="0" t="0" r="0" b="6350"/>
            <wp:docPr id="2" name="Obrázek 2" descr="C:\Users\Jiří Taufer\AppData\Local\Microsoft\Windows\INetCache\Content.Word\razítko_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iří Taufer\AppData\Local\Microsoft\Windows\INetCache\Content.Word\razítko_pruhled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C4F4" w14:textId="5F7F8FBD" w:rsidR="009C13F4" w:rsidRDefault="009C13F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Jiří Taufer, Ph.D.</w:t>
      </w:r>
    </w:p>
    <w:p w14:paraId="3BBA26B1" w14:textId="2C87A2F7" w:rsidR="009C13F4" w:rsidRDefault="009C13F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Ředitel ZUŠ Rýmařov</w:t>
      </w:r>
    </w:p>
    <w:p w14:paraId="680D1343" w14:textId="4C376120" w:rsidR="009C13F4" w:rsidRDefault="009C13F4">
      <w:pPr>
        <w:rPr>
          <w:rFonts w:ascii="Calibri" w:hAnsi="Calibri" w:cs="Calibri"/>
        </w:rPr>
      </w:pPr>
    </w:p>
    <w:p w14:paraId="0395F892" w14:textId="105E6A26" w:rsidR="009C13F4" w:rsidRPr="00022247" w:rsidRDefault="009C13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Rýmařov, </w:t>
      </w:r>
      <w:r w:rsidR="00EA67BD">
        <w:rPr>
          <w:rFonts w:ascii="Calibri" w:hAnsi="Calibri" w:cs="Calibri"/>
        </w:rPr>
        <w:t>………..</w:t>
      </w:r>
      <w:r w:rsidR="001A58E4">
        <w:rPr>
          <w:rFonts w:ascii="Calibri" w:hAnsi="Calibri" w:cs="Calibri"/>
        </w:rPr>
        <w:t xml:space="preserve">. </w:t>
      </w:r>
      <w:bookmarkStart w:id="0" w:name="_GoBack"/>
      <w:bookmarkEnd w:id="0"/>
    </w:p>
    <w:p w14:paraId="1C8ADF27" w14:textId="77777777" w:rsidR="007545F2" w:rsidRPr="00022247" w:rsidRDefault="007545F2">
      <w:pPr>
        <w:rPr>
          <w:rFonts w:ascii="Calibri" w:hAnsi="Calibri" w:cs="Calibri"/>
        </w:rPr>
      </w:pPr>
    </w:p>
    <w:p w14:paraId="1C8ADF28" w14:textId="77777777" w:rsidR="007545F2" w:rsidRDefault="007545F2">
      <w:pPr>
        <w:pStyle w:val="Prosttext1"/>
        <w:jc w:val="both"/>
        <w:rPr>
          <w:rFonts w:ascii="Calibri" w:hAnsi="Calibri" w:cs="Calibri"/>
          <w:sz w:val="24"/>
        </w:rPr>
      </w:pPr>
    </w:p>
    <w:p w14:paraId="1C8ADF29" w14:textId="77777777" w:rsidR="00815B72" w:rsidRDefault="00815B72">
      <w:pPr>
        <w:pStyle w:val="Prosttext1"/>
        <w:jc w:val="both"/>
        <w:rPr>
          <w:rFonts w:ascii="Calibri" w:hAnsi="Calibri" w:cs="Calibri"/>
          <w:sz w:val="24"/>
        </w:rPr>
      </w:pPr>
    </w:p>
    <w:p w14:paraId="1C8ADF2A" w14:textId="77777777" w:rsidR="00815B72" w:rsidRDefault="00815B72">
      <w:pPr>
        <w:pStyle w:val="Prosttext1"/>
        <w:jc w:val="both"/>
        <w:rPr>
          <w:rFonts w:ascii="Calibri" w:hAnsi="Calibri" w:cs="Calibri"/>
          <w:sz w:val="24"/>
        </w:rPr>
      </w:pPr>
    </w:p>
    <w:sectPr w:rsidR="00815B72" w:rsidSect="001A5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26509" w14:textId="77777777" w:rsidR="00D44396" w:rsidRDefault="00D44396">
      <w:r>
        <w:separator/>
      </w:r>
    </w:p>
  </w:endnote>
  <w:endnote w:type="continuationSeparator" w:id="0">
    <w:p w14:paraId="2F95F4ED" w14:textId="77777777" w:rsidR="00D44396" w:rsidRDefault="00D4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Nimbus Roman No9 L">
    <w:altName w:val="Times New Roman"/>
    <w:charset w:val="00"/>
    <w:family w:val="auto"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4" w14:textId="77777777" w:rsidR="004E2792" w:rsidRDefault="004E27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5" w14:textId="77777777" w:rsidR="005655E9" w:rsidRDefault="005655E9">
    <w:pPr>
      <w:pStyle w:val="Zkladntext"/>
      <w:rPr>
        <w:rFonts w:ascii="Calibri" w:hAnsi="Calibri" w:cs="Calibri"/>
        <w:i/>
        <w:sz w:val="16"/>
        <w:szCs w:val="16"/>
      </w:rPr>
    </w:pPr>
  </w:p>
  <w:p w14:paraId="1C8ADF36" w14:textId="77777777" w:rsidR="007545F2" w:rsidRPr="007545F2" w:rsidRDefault="007545F2">
    <w:pPr>
      <w:pStyle w:val="Zkladntext"/>
      <w:rPr>
        <w:rFonts w:ascii="Calibri" w:hAnsi="Calibri" w:cs="Calibri"/>
        <w:i/>
        <w:sz w:val="16"/>
        <w:szCs w:val="16"/>
      </w:rPr>
    </w:pPr>
    <w:r w:rsidRPr="007545F2">
      <w:rPr>
        <w:rFonts w:ascii="Calibri" w:hAnsi="Calibri" w:cs="Calibri"/>
        <w:i/>
        <w:sz w:val="16"/>
        <w:szCs w:val="16"/>
      </w:rPr>
      <w:t>ZUŠ, Čapkova 6, 795 01, Rýmařov, bankovní spojení: 18338771/0100, IČO: 00 852 481</w:t>
    </w:r>
  </w:p>
  <w:p w14:paraId="1C8ADF37" w14:textId="77777777" w:rsidR="007545F2" w:rsidRPr="007545F2" w:rsidRDefault="007545F2">
    <w:pPr>
      <w:pStyle w:val="Zkladntext"/>
      <w:rPr>
        <w:rFonts w:ascii="Calibri" w:hAnsi="Calibri" w:cs="Calibri"/>
        <w:i/>
        <w:sz w:val="16"/>
        <w:szCs w:val="16"/>
      </w:rPr>
    </w:pPr>
    <w:r w:rsidRPr="007545F2">
      <w:rPr>
        <w:rFonts w:ascii="Calibri" w:hAnsi="Calibri" w:cs="Calibri"/>
        <w:i/>
        <w:sz w:val="16"/>
        <w:szCs w:val="16"/>
      </w:rPr>
      <w:t xml:space="preserve">kancelář - </w:t>
    </w:r>
    <w:r w:rsidR="004E2792" w:rsidRPr="004E2792">
      <w:rPr>
        <w:rFonts w:ascii="Calibri" w:hAnsi="Calibri" w:cs="Calibri"/>
        <w:i/>
        <w:sz w:val="16"/>
        <w:szCs w:val="16"/>
      </w:rPr>
      <w:t>595 538 302</w:t>
    </w:r>
    <w:r w:rsidRPr="007545F2">
      <w:rPr>
        <w:rFonts w:ascii="Calibri" w:hAnsi="Calibri" w:cs="Calibri"/>
        <w:i/>
        <w:sz w:val="16"/>
        <w:szCs w:val="16"/>
      </w:rPr>
      <w:t>, ředitelna - 739345508 , výtvar</w:t>
    </w:r>
    <w:r w:rsidR="002F3A0E">
      <w:rPr>
        <w:rFonts w:ascii="Calibri" w:hAnsi="Calibri" w:cs="Calibri"/>
        <w:i/>
        <w:sz w:val="16"/>
        <w:szCs w:val="16"/>
      </w:rPr>
      <w:t xml:space="preserve">ný obor - Divadelní - </w:t>
    </w:r>
    <w:r w:rsidR="004E2792" w:rsidRPr="004E2792">
      <w:rPr>
        <w:rFonts w:ascii="Calibri" w:hAnsi="Calibri" w:cs="Calibri"/>
        <w:i/>
        <w:sz w:val="16"/>
        <w:szCs w:val="16"/>
      </w:rPr>
      <w:t>595 538 324, 595 538 326</w:t>
    </w:r>
    <w:r w:rsidRPr="007545F2">
      <w:rPr>
        <w:rFonts w:ascii="Calibri" w:hAnsi="Calibri" w:cs="Calibri"/>
        <w:i/>
        <w:sz w:val="16"/>
        <w:szCs w:val="16"/>
      </w:rPr>
      <w:t xml:space="preserve">, literárně dramatický obor - Divadelní - </w:t>
    </w:r>
    <w:r w:rsidR="004E2792" w:rsidRPr="004E2792">
      <w:rPr>
        <w:rFonts w:ascii="Calibri" w:hAnsi="Calibri" w:cs="Calibri"/>
        <w:i/>
        <w:sz w:val="16"/>
        <w:szCs w:val="16"/>
      </w:rPr>
      <w:t>595 538 325</w:t>
    </w:r>
    <w:r w:rsidRPr="007545F2">
      <w:rPr>
        <w:rFonts w:ascii="Calibri" w:hAnsi="Calibri" w:cs="Calibri"/>
        <w:i/>
        <w:sz w:val="16"/>
        <w:szCs w:val="16"/>
      </w:rPr>
      <w:t xml:space="preserve">, </w:t>
    </w:r>
    <w:r w:rsidR="00736D55">
      <w:rPr>
        <w:rFonts w:ascii="Calibri" w:hAnsi="Calibri" w:cs="Calibri"/>
        <w:i/>
        <w:sz w:val="16"/>
        <w:szCs w:val="16"/>
      </w:rPr>
      <w:t xml:space="preserve">taneční obor – 734369759, </w:t>
    </w:r>
    <w:r w:rsidRPr="007545F2">
      <w:rPr>
        <w:rFonts w:ascii="Calibri" w:hAnsi="Calibri" w:cs="Calibri"/>
        <w:i/>
        <w:sz w:val="16"/>
        <w:szCs w:val="16"/>
      </w:rPr>
      <w:t>Břidličná – 739618737</w:t>
    </w:r>
    <w:r w:rsidR="004E2792">
      <w:rPr>
        <w:rFonts w:ascii="Calibri" w:hAnsi="Calibri" w:cs="Calibri"/>
        <w:i/>
        <w:sz w:val="16"/>
        <w:szCs w:val="16"/>
      </w:rPr>
      <w:t>, školnice – 739 345 506</w:t>
    </w:r>
  </w:p>
  <w:p w14:paraId="1C8ADF38" w14:textId="77777777" w:rsidR="007545F2" w:rsidRPr="007545F2" w:rsidRDefault="007545F2" w:rsidP="00FF46E3">
    <w:pPr>
      <w:pStyle w:val="Zkladntext"/>
      <w:tabs>
        <w:tab w:val="left" w:pos="2475"/>
      </w:tabs>
      <w:rPr>
        <w:rFonts w:ascii="Calibri" w:hAnsi="Calibri" w:cs="Calibri"/>
        <w:i/>
        <w:sz w:val="16"/>
        <w:szCs w:val="16"/>
      </w:rPr>
    </w:pPr>
    <w:r w:rsidRPr="007545F2">
      <w:rPr>
        <w:rFonts w:ascii="Calibri" w:hAnsi="Calibri" w:cs="Calibri"/>
        <w:i/>
        <w:sz w:val="16"/>
        <w:szCs w:val="16"/>
      </w:rPr>
      <w:t>zus.rymarov@centrum.cz</w:t>
    </w:r>
    <w:r w:rsidR="00FF46E3" w:rsidRPr="007545F2">
      <w:rPr>
        <w:rFonts w:ascii="Calibri" w:hAnsi="Calibri" w:cs="Calibri"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A" w14:textId="77777777" w:rsidR="004E2792" w:rsidRDefault="004E27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EF1D" w14:textId="77777777" w:rsidR="00D44396" w:rsidRDefault="00D44396">
      <w:r>
        <w:separator/>
      </w:r>
    </w:p>
  </w:footnote>
  <w:footnote w:type="continuationSeparator" w:id="0">
    <w:p w14:paraId="62B0D0AB" w14:textId="77777777" w:rsidR="00D44396" w:rsidRDefault="00D4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2F" w14:textId="77777777" w:rsidR="004E2792" w:rsidRDefault="004E27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0" w14:textId="77777777" w:rsidR="005237A4" w:rsidRDefault="00740904">
    <w:pPr>
      <w:pStyle w:val="Zhlav"/>
      <w:jc w:val="right"/>
      <w:rPr>
        <w:rFonts w:ascii="Calibri" w:hAnsi="Calibri" w:cs="Calibri"/>
      </w:rPr>
    </w:pPr>
    <w:r w:rsidRPr="005237A4">
      <w:rPr>
        <w:rFonts w:ascii="Calibri" w:hAnsi="Calibri" w:cs="Calibri"/>
        <w:noProof/>
        <w:lang w:eastAsia="cs-CZ"/>
      </w:rPr>
      <w:drawing>
        <wp:inline distT="0" distB="0" distL="0" distR="0" wp14:anchorId="1C8ADF3B" wp14:editId="1C8ADF3C">
          <wp:extent cx="5765800" cy="6413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DF31" w14:textId="77777777" w:rsidR="007545F2" w:rsidRPr="008137A0" w:rsidRDefault="007545F2">
    <w:pPr>
      <w:pStyle w:val="Zhlav"/>
      <w:jc w:val="right"/>
      <w:rPr>
        <w:rFonts w:ascii="Calibri" w:hAnsi="Calibri" w:cs="Calibri"/>
      </w:rPr>
    </w:pPr>
    <w:r w:rsidRPr="008137A0">
      <w:rPr>
        <w:rFonts w:ascii="Calibri" w:hAnsi="Calibri" w:cs="Calibri"/>
      </w:rPr>
      <w:t>Základní umělecká škola Rýmařov, Čapkova 6</w:t>
    </w:r>
    <w:r w:rsidR="002A03CC" w:rsidRPr="008137A0">
      <w:rPr>
        <w:rFonts w:ascii="Calibri" w:hAnsi="Calibri" w:cs="Calibri"/>
      </w:rPr>
      <w:t>,</w:t>
    </w:r>
    <w:r w:rsidRPr="008137A0">
      <w:rPr>
        <w:rFonts w:ascii="Calibri" w:hAnsi="Calibri" w:cs="Calibri"/>
      </w:rPr>
      <w:t xml:space="preserve"> </w:t>
    </w:r>
  </w:p>
  <w:p w14:paraId="1C8ADF32" w14:textId="77777777" w:rsidR="007545F2" w:rsidRPr="008137A0" w:rsidRDefault="007545F2">
    <w:pPr>
      <w:pStyle w:val="Zhlav"/>
      <w:jc w:val="right"/>
      <w:rPr>
        <w:rFonts w:ascii="Calibri" w:hAnsi="Calibri" w:cs="Calibri"/>
      </w:rPr>
    </w:pPr>
    <w:r w:rsidRPr="008137A0">
      <w:rPr>
        <w:rFonts w:ascii="Calibri" w:hAnsi="Calibri" w:cs="Calibri"/>
      </w:rPr>
      <w:t>příspěvková organizace</w:t>
    </w:r>
  </w:p>
  <w:p w14:paraId="1C8ADF33" w14:textId="77777777" w:rsidR="005655E9" w:rsidRPr="008137A0" w:rsidRDefault="005655E9">
    <w:pPr>
      <w:pStyle w:val="Zhlav"/>
      <w:jc w:val="right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9" w14:textId="77777777" w:rsidR="004E2792" w:rsidRDefault="004E27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0BA"/>
    <w:multiLevelType w:val="hybridMultilevel"/>
    <w:tmpl w:val="11BC9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5052D"/>
    <w:multiLevelType w:val="hybridMultilevel"/>
    <w:tmpl w:val="18561426"/>
    <w:lvl w:ilvl="0" w:tplc="AD82F358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96ED2"/>
    <w:multiLevelType w:val="hybridMultilevel"/>
    <w:tmpl w:val="71309CAC"/>
    <w:lvl w:ilvl="0" w:tplc="AE521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E5213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A1D03"/>
    <w:multiLevelType w:val="hybridMultilevel"/>
    <w:tmpl w:val="56D807F6"/>
    <w:lvl w:ilvl="0" w:tplc="AD82F358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E3"/>
    <w:rsid w:val="00022247"/>
    <w:rsid w:val="001A0935"/>
    <w:rsid w:val="001A58E4"/>
    <w:rsid w:val="001F793F"/>
    <w:rsid w:val="001F7BFA"/>
    <w:rsid w:val="002A03CC"/>
    <w:rsid w:val="002F3A0E"/>
    <w:rsid w:val="003C01DE"/>
    <w:rsid w:val="00495EC2"/>
    <w:rsid w:val="00496E46"/>
    <w:rsid w:val="004C0881"/>
    <w:rsid w:val="004E2792"/>
    <w:rsid w:val="005237A4"/>
    <w:rsid w:val="005655E9"/>
    <w:rsid w:val="005D2B21"/>
    <w:rsid w:val="005D6736"/>
    <w:rsid w:val="005F2824"/>
    <w:rsid w:val="00643270"/>
    <w:rsid w:val="00686595"/>
    <w:rsid w:val="006D6857"/>
    <w:rsid w:val="006E02BB"/>
    <w:rsid w:val="006F5D17"/>
    <w:rsid w:val="0073479B"/>
    <w:rsid w:val="00736D55"/>
    <w:rsid w:val="00740904"/>
    <w:rsid w:val="007545F2"/>
    <w:rsid w:val="007D6FEB"/>
    <w:rsid w:val="008137A0"/>
    <w:rsid w:val="00815B72"/>
    <w:rsid w:val="009C13F4"/>
    <w:rsid w:val="00A24929"/>
    <w:rsid w:val="00B12C38"/>
    <w:rsid w:val="00B42821"/>
    <w:rsid w:val="00C16A20"/>
    <w:rsid w:val="00CC64F9"/>
    <w:rsid w:val="00D4427F"/>
    <w:rsid w:val="00D44396"/>
    <w:rsid w:val="00E11759"/>
    <w:rsid w:val="00E203FB"/>
    <w:rsid w:val="00E56140"/>
    <w:rsid w:val="00EA67BD"/>
    <w:rsid w:val="00F0500B"/>
    <w:rsid w:val="00F558B9"/>
    <w:rsid w:val="00F75F29"/>
    <w:rsid w:val="00F8417F"/>
    <w:rsid w:val="00FA1980"/>
    <w:rsid w:val="00FF46E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8ADF25"/>
  <w15:chartTrackingRefBased/>
  <w15:docId w15:val="{F63FC52E-945A-46E2-A983-2612427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Nimbus Roman No9 L" w:eastAsia="Mincho" w:hAnsi="Nimbus Roman No9 L" w:cs="Lucidasans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ascii="Nimbus Roman No9 L" w:hAnsi="Nimbus Roman No9 L" w:cs="Lucida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Nimbus Roman No9 L" w:hAnsi="Nimbus Roman No9 L" w:cs="Lucida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Nimbus Roman No9 L" w:hAnsi="Nimbus Roman No9 L" w:cs="Lucidasans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Prosttext1">
    <w:name w:val="Prostý text1"/>
    <w:basedOn w:val="Normln"/>
    <w:rPr>
      <w:rFonts w:ascii="Courier New" w:hAnsi="Courier New"/>
      <w:sz w:val="20"/>
    </w:rPr>
  </w:style>
  <w:style w:type="paragraph" w:customStyle="1" w:styleId="Framecontents">
    <w:name w:val="Frame contents"/>
    <w:basedOn w:val="Zkladntext"/>
  </w:style>
  <w:style w:type="paragraph" w:customStyle="1" w:styleId="Standard">
    <w:name w:val="Standard"/>
    <w:rsid w:val="001A58E4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58E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Taufer</dc:creator>
  <cp:keywords/>
  <cp:lastModifiedBy>Jiří Taufer</cp:lastModifiedBy>
  <cp:revision>14</cp:revision>
  <cp:lastPrinted>2006-02-10T10:39:00Z</cp:lastPrinted>
  <dcterms:created xsi:type="dcterms:W3CDTF">2018-05-24T11:02:00Z</dcterms:created>
  <dcterms:modified xsi:type="dcterms:W3CDTF">2020-09-14T11:52:00Z</dcterms:modified>
</cp:coreProperties>
</file>